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18adb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8adb8"/>
          <w:sz w:val="28"/>
          <w:szCs w:val="28"/>
          <w:u w:val="none"/>
          <w:shd w:fill="auto" w:val="clear"/>
          <w:vertAlign w:val="baseline"/>
          <w:rtl w:val="0"/>
        </w:rPr>
        <w:t xml:space="preserve">Sezione 1: Obiettivi e misurazione</w:t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  <w:rtl w:val="0"/>
        </w:rPr>
        <w:t xml:space="preserve">Fase 1: Brainstorming Vision &amp; Mission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Quali sono gli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obiettivi a lungo termine per l'organizzazione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?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Una visione o una missione può includere: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Un problema che stai risolvendo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Il cambiamento che si desidera generare nella propria comunità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Il cambiamento che vuoi realizzare sul mondo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Chi o cosa stai ispirando</w:t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  <w:rtl w:val="0"/>
        </w:rPr>
        <w:t xml:space="preserve">Fase 2: Delinea i tuoi obiettivi immediati</w:t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Identifica 2/3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scopi o obiettivi a breve termine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della tua campagna.</w:t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o602z62y9pd6" w:id="3"/>
      <w:bookmarkEnd w:id="3"/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  <w:rtl w:val="0"/>
        </w:rPr>
        <w:t xml:space="preserve">Fase 3: Misurare il tuo successo e i progressi</w:t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Per ogni attività, pensa a come misurerai i tuoi progressi e come valuterai il raggiungimento del tuo obiettivo.</w:t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Che cosa misurerai per determinare l’avanzamento dei tuoi progressi e il raggiungimento dell'obiettivo prefissato? Elenca le metriche e gli indicatori che puoi misurare concretamente che ti confermeranno il successo della tua campagna.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Qual è l’origine dei dati che verranno utilizzati per le misurazioni?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Alcune definizioni utili: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Indicatore: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Qualcosa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che puoi misurare per monitorare i progressi delle tue attività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Metrica: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Qualcosa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che puoi misurare per sapere se l'obiettivo è stato raggiunto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Obiettivo: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parametri di una metrica o di un indicatore che devono essere raggiunti</w:t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3780"/>
        <w:gridCol w:w="2070"/>
        <w:gridCol w:w="1335"/>
        <w:gridCol w:w="1440"/>
        <w:tblGridChange w:id="0">
          <w:tblGrid>
            <w:gridCol w:w="1605"/>
            <w:gridCol w:w="3780"/>
            <w:gridCol w:w="2070"/>
            <w:gridCol w:w="1335"/>
            <w:gridCol w:w="144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Obiettivo/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Attività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Cosa misurerai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Origine dati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Metrica o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Indicatore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Target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3.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4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18adb8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8adb8"/>
          <w:sz w:val="28"/>
          <w:szCs w:val="28"/>
          <w:u w:val="none"/>
          <w:shd w:fill="auto" w:val="clear"/>
          <w:vertAlign w:val="baseline"/>
          <w:rtl w:val="0"/>
        </w:rPr>
        <w:t xml:space="preserve">Sezione 2: Strategia</w:t>
      </w:r>
    </w:p>
    <w:p w:rsidR="00000000" w:rsidDel="00000000" w:rsidP="00000000" w:rsidRDefault="00000000" w:rsidRPr="00000000" w14:paraId="0000004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  <w:rtl w:val="0"/>
        </w:rPr>
        <w:t xml:space="preserve">Attività</w:t>
      </w:r>
    </w:p>
    <w:p w:rsidR="00000000" w:rsidDel="00000000" w:rsidP="00000000" w:rsidRDefault="00000000" w:rsidRPr="00000000" w14:paraId="0000004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Formula una strategia che ti aiuti a pianificare le attività che ti condurranno a raggiungere gli obiettivi della tua campagna.</w:t>
      </w:r>
    </w:p>
    <w:p w:rsidR="00000000" w:rsidDel="00000000" w:rsidP="00000000" w:rsidRDefault="00000000" w:rsidRPr="00000000" w14:paraId="00000049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Quali attività stai pianificando per la tua campagna?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In che modo ogni attività ti aiuterà a raggiungere uno o più dei tuoi obiettivi o scopi?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Quali dati raccoglierai?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Quali temi della tua campagna possono tradursi in maniera efficace in una o più call to action che puoi utilizzare per promuovere la tua campagna?</w:t>
      </w:r>
    </w:p>
    <w:p w:rsidR="00000000" w:rsidDel="00000000" w:rsidP="00000000" w:rsidRDefault="00000000" w:rsidRPr="00000000" w14:paraId="0000004E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3765"/>
        <w:gridCol w:w="2805"/>
        <w:tblGridChange w:id="0">
          <w:tblGrid>
            <w:gridCol w:w="3645"/>
            <w:gridCol w:w="3765"/>
            <w:gridCol w:w="280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Attività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Quale dei tuoi obiettivi/scopi ti aiuta a raggiungere e come?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Quali dati raccoglierai?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Elenca le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Call to Action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che potresti utilizzare per promuovere la tua campagna: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  <w:rtl w:val="0"/>
        </w:rPr>
        <w:t xml:space="preserve">Brainstorming Stakeholders</w:t>
      </w:r>
    </w:p>
    <w:p w:rsidR="00000000" w:rsidDel="00000000" w:rsidP="00000000" w:rsidRDefault="00000000" w:rsidRPr="00000000" w14:paraId="0000006A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Pensate a chi può essere al vostro progetto. Questi potrebbero essere: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Partner importanti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Ambasciatori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Influencer</w:t>
      </w:r>
    </w:p>
    <w:p w:rsidR="00000000" w:rsidDel="00000000" w:rsidP="00000000" w:rsidRDefault="00000000" w:rsidRPr="00000000" w14:paraId="0000006E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Come puoi coinvolgerli nelle tue attività?</w:t>
      </w:r>
    </w:p>
    <w:p w:rsidR="00000000" w:rsidDel="00000000" w:rsidP="00000000" w:rsidRDefault="00000000" w:rsidRPr="00000000" w14:paraId="00000070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4170"/>
        <w:gridCol w:w="3915"/>
        <w:tblGridChange w:id="0">
          <w:tblGrid>
            <w:gridCol w:w="2130"/>
            <w:gridCol w:w="4170"/>
            <w:gridCol w:w="391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Stakeholders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Come possono essere coinvolti?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Cosa chiederai loro di fare?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850" w:top="850" w:left="850" w:right="85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rPr>
        <w:b w:val="1"/>
        <w:color w:val="32477d"/>
      </w:rPr>
    </w:pPr>
    <w:r w:rsidDel="00000000" w:rsidR="00000000" w:rsidRPr="00000000">
      <w:rPr>
        <w:b w:val="1"/>
        <w:color w:val="32477d"/>
        <w:rtl w:val="0"/>
      </w:rPr>
      <w:br w:type="textWrapping"/>
      <w:br w:type="textWrapping"/>
      <w:br w:type="textWrapping"/>
      <w:br w:type="textWrapping"/>
      <w:br w:type="textWrapping"/>
    </w:r>
  </w:p>
  <w:p w:rsidR="00000000" w:rsidDel="00000000" w:rsidP="00000000" w:rsidRDefault="00000000" w:rsidRPr="00000000" w14:paraId="0000009D">
    <w:pPr>
      <w:rPr>
        <w:b w:val="1"/>
        <w:color w:val="32477d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jc w:val="right"/>
      <w:rPr>
        <w:b w:val="1"/>
        <w:color w:val="18adb8"/>
        <w:sz w:val="48"/>
        <w:szCs w:val="48"/>
      </w:rPr>
    </w:pPr>
    <w:r w:rsidDel="00000000" w:rsidR="00000000" w:rsidRPr="00000000">
      <w:rPr>
        <w:b w:val="1"/>
        <w:color w:val="18adb8"/>
        <w:sz w:val="48"/>
        <w:szCs w:val="48"/>
        <w:rtl w:val="0"/>
      </w:rPr>
      <w:t xml:space="preserve">GivingTuesday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19053</wp:posOffset>
          </wp:positionH>
          <wp:positionV relativeFrom="paragraph">
            <wp:posOffset>19053</wp:posOffset>
          </wp:positionV>
          <wp:extent cx="1319213" cy="1194910"/>
          <wp:effectExtent b="0" l="0" r="0" t="0"/>
          <wp:wrapSquare wrapText="bothSides" distB="114300" distT="11430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9213" cy="1194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8">
    <w:pPr>
      <w:jc w:val="right"/>
      <w:rPr>
        <w:color w:val="32477d"/>
        <w:sz w:val="48"/>
        <w:szCs w:val="48"/>
      </w:rPr>
    </w:pPr>
    <w:r w:rsidDel="00000000" w:rsidR="00000000" w:rsidRPr="00000000">
      <w:rPr>
        <w:color w:val="32477d"/>
        <w:sz w:val="48"/>
        <w:szCs w:val="48"/>
        <w:rtl w:val="0"/>
      </w:rPr>
      <w:t xml:space="preserve">Obiettivi e Misurazione</w:t>
    </w:r>
  </w:p>
  <w:p w:rsidR="00000000" w:rsidDel="00000000" w:rsidP="00000000" w:rsidRDefault="00000000" w:rsidRPr="00000000" w14:paraId="00000099">
    <w:pPr>
      <w:jc w:val="right"/>
      <w:rPr>
        <w:color w:val="32477d"/>
        <w:sz w:val="36"/>
        <w:szCs w:val="36"/>
      </w:rPr>
    </w:pPr>
    <w:r w:rsidDel="00000000" w:rsidR="00000000" w:rsidRPr="00000000">
      <w:rPr>
        <w:color w:val="32477d"/>
        <w:sz w:val="36"/>
        <w:szCs w:val="36"/>
        <w:rtl w:val="0"/>
      </w:rPr>
      <w:t xml:space="preserve">Foglio di lavoro</w:t>
    </w:r>
  </w:p>
  <w:p w:rsidR="00000000" w:rsidDel="00000000" w:rsidP="00000000" w:rsidRDefault="00000000" w:rsidRPr="00000000" w14:paraId="0000009A">
    <w:pPr>
      <w:rPr>
        <w:color w:val="32477d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rPr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color w:val="18adb8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color w:val="18adb8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b w:val="1"/>
      <w:color w:val="18adb8"/>
      <w:sz w:val="32"/>
      <w:szCs w:val="32"/>
    </w:rPr>
  </w:style>
  <w:style w:type="paragraph" w:styleId="Titolo3">
    <w:name w:val="heading 3"/>
    <w:basedOn w:val="Normale"/>
    <w:next w:val="Normale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A04495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04495"/>
  </w:style>
  <w:style w:type="paragraph" w:styleId="Pidipagina">
    <w:name w:val="footer"/>
    <w:basedOn w:val="Normale"/>
    <w:link w:val="PidipaginaCarattere"/>
    <w:uiPriority w:val="99"/>
    <w:unhideWhenUsed w:val="1"/>
    <w:rsid w:val="00A04495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04495"/>
  </w:style>
  <w:style w:type="character" w:styleId="Testosegnaposto">
    <w:name w:val="Placeholder Text"/>
    <w:basedOn w:val="Carpredefinitoparagrafo"/>
    <w:uiPriority w:val="99"/>
    <w:semiHidden w:val="1"/>
    <w:rsid w:val="00A5613E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dkwn9vwhk0qLjRSLJoYs45luw==">AMUW2mXvttJiVgGBpQZFtBcJjeulxhqgAuaIyffneTI5UWSQoGFzHoDsAOg1i9PtJ05uziFwvcysAIlRqyorBINX3dYRM1JAmAat4d5ONpkR7C03b7pnZifbFHOZhJzKDxNpMhH1PkqhQbF1dKcuyMEhqSN2SfR2IMB2zYaZ0oFqXeaDZj5g4Gxu2AKMnryeK5wujlf3KY6OmAQBRvHYT18DsF1pbs0sEQ==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2020-09-22T14:32:00Z</dcterms:created>
</cp:coreProperties>
</file>